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E" w:rsidRDefault="009E134E" w:rsidP="00A75554">
      <w:pPr>
        <w:pStyle w:val="Nzev"/>
      </w:pPr>
      <w:r w:rsidRPr="009E134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468000" cy="590400"/>
            <wp:effectExtent l="0" t="0" r="8255" b="635"/>
            <wp:wrapTight wrapText="bothSides">
              <wp:wrapPolygon edited="0">
                <wp:start x="0" y="0"/>
                <wp:lineTo x="0" y="20926"/>
                <wp:lineTo x="21102" y="20926"/>
                <wp:lineTo x="21102" y="0"/>
                <wp:lineTo x="0" y="0"/>
              </wp:wrapPolygon>
            </wp:wrapTight>
            <wp:docPr id="1" name="Obrázek 1" descr="C:\Users\záhorová\Desktop\letáčky,loga\loga\Znak_MP-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áhorová\Desktop\letáčky,loga\loga\Znak_MP-K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Městská policie Karlovy Vary</w:t>
      </w:r>
    </w:p>
    <w:p w:rsidR="00B549B7" w:rsidRPr="00B549B7" w:rsidRDefault="00B549B7" w:rsidP="00A75554">
      <w:pPr>
        <w:pStyle w:val="Nzev"/>
        <w:rPr>
          <w:b w:val="0"/>
        </w:rPr>
      </w:pPr>
      <w:r>
        <w:rPr>
          <w:b w:val="0"/>
        </w:rPr>
        <w:t>Tisková zpráva</w:t>
      </w:r>
    </w:p>
    <w:p w:rsidR="009E134E" w:rsidRPr="00E22C79" w:rsidRDefault="009E134E" w:rsidP="00D32821">
      <w:pPr>
        <w:pStyle w:val="Datum"/>
        <w:ind w:firstLine="0"/>
        <w:jc w:val="left"/>
      </w:pPr>
      <w:r>
        <w:t>Karlovy Vary</w:t>
      </w:r>
      <w:r w:rsidR="00D32821">
        <w:t xml:space="preserve">, dne </w:t>
      </w:r>
      <w:sdt>
        <w:sdtPr>
          <w:alias w:val="Zadejte datum:"/>
          <w:tag w:val="Zadejte datum:"/>
          <w:id w:val="-1995476466"/>
          <w:placeholder>
            <w:docPart w:val="2751814CED7A4B6DBDC47B0286015FB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/>
        <w:sdtContent>
          <w:r w:rsidR="00D32821">
            <w:t>28. 6. 2022</w:t>
          </w:r>
        </w:sdtContent>
      </w:sdt>
    </w:p>
    <w:p w:rsidR="009E134E" w:rsidRDefault="009E134E" w:rsidP="00A75554">
      <w:pPr>
        <w:pStyle w:val="Nzev"/>
      </w:pPr>
    </w:p>
    <w:p w:rsidR="009E134E" w:rsidRDefault="00B549B7" w:rsidP="00A75554">
      <w:pPr>
        <w:pStyle w:val="Nzev"/>
      </w:pPr>
      <w:r>
        <w:t>Městské policie Karlovarského kraje uzavírají Memorandum</w:t>
      </w:r>
    </w:p>
    <w:p w:rsidR="00B549B7" w:rsidRDefault="00B549B7" w:rsidP="008644B6">
      <w:pPr>
        <w:spacing w:line="240" w:lineRule="auto"/>
        <w:ind w:firstLine="0"/>
      </w:pPr>
      <w:r>
        <w:t>Městské policie Karlovy Vary, Cheb, Sokolov, Ostrov, Mariánské Lázně, Františkovy Lázně, Chodov a Rotava uzav</w:t>
      </w:r>
      <w:r w:rsidR="00D32821">
        <w:t>řely</w:t>
      </w:r>
      <w:r>
        <w:t xml:space="preserve"> Me</w:t>
      </w:r>
      <w:r w:rsidR="00080389">
        <w:t xml:space="preserve">morandum o vzájemné spolupráci </w:t>
      </w:r>
      <w:r>
        <w:t xml:space="preserve">s cílem prohloubení součinnosti v oblasti vzdělávání, metodiky, prevence, sdílení dobré praxe a případné výpomoci v rámci uzavírání veřejnoprávních smluv. </w:t>
      </w:r>
    </w:p>
    <w:p w:rsidR="008644B6" w:rsidRDefault="008644B6" w:rsidP="008644B6">
      <w:pPr>
        <w:spacing w:line="240" w:lineRule="auto"/>
        <w:ind w:firstLine="0"/>
      </w:pPr>
    </w:p>
    <w:p w:rsidR="00D32821" w:rsidRDefault="00D32821" w:rsidP="008644B6">
      <w:pPr>
        <w:spacing w:line="240" w:lineRule="auto"/>
        <w:ind w:firstLine="0"/>
      </w:pPr>
      <w:r>
        <w:t xml:space="preserve">Městské policie v Karlovarském kraji spolupracují dlouhodobě, v posledním období spolupráce nabyla na významu. Velitelé MP a OP řeší aktuální problémy i dlouhodobé úkoly v rámci pravidelných měsíčních online porad. Dvakrát do roka pořádají výjezdní zasedání, na která v rámci mezioborové spolupráce zvou zástupce bezpečnostních složek, státní správy a samosprávy. Memorandum je tak logickým vyústěním užší spolupráce, ke které se nyní přihlásilo osm signatářů.  </w:t>
      </w:r>
    </w:p>
    <w:p w:rsidR="00D32821" w:rsidRDefault="00D32821" w:rsidP="008644B6">
      <w:pPr>
        <w:spacing w:line="240" w:lineRule="auto"/>
        <w:ind w:firstLine="0"/>
      </w:pPr>
    </w:p>
    <w:p w:rsidR="00D32821" w:rsidRDefault="00D32821" w:rsidP="008644B6">
      <w:pPr>
        <w:spacing w:line="240" w:lineRule="auto"/>
        <w:ind w:firstLine="0"/>
      </w:pPr>
      <w:r>
        <w:t xml:space="preserve">Prohloubení spolupráce by mělo přispět ke sjednocení služebních postupů, odbornému růstu strážníků a v neposlední řadě efektivnějšímu využití finančních prostředků, což se již prokázalo v rámci úzké součinnosti krajské pracovní skupiny prevence a </w:t>
      </w:r>
      <w:r w:rsidR="00E77F5E">
        <w:t>d</w:t>
      </w:r>
      <w:r>
        <w:t xml:space="preserve">ohledu MP. Sdružené finance vícero městských policií </w:t>
      </w:r>
      <w:r w:rsidR="006E02C0">
        <w:t>umož</w:t>
      </w:r>
      <w:r w:rsidR="00E77F5E">
        <w:t>n</w:t>
      </w:r>
      <w:r w:rsidR="006E02C0">
        <w:t xml:space="preserve">í </w:t>
      </w:r>
      <w:r w:rsidR="00E77F5E">
        <w:t xml:space="preserve">například </w:t>
      </w:r>
      <w:r w:rsidR="006E02C0">
        <w:t>odborný výcvik s</w:t>
      </w:r>
      <w:r w:rsidR="00E77F5E">
        <w:t> kvalitními lektory.</w:t>
      </w:r>
      <w:r w:rsidR="006E02C0">
        <w:t xml:space="preserve"> </w:t>
      </w:r>
    </w:p>
    <w:p w:rsidR="00851A47" w:rsidRDefault="00D32821" w:rsidP="008644B6">
      <w:pPr>
        <w:spacing w:line="240" w:lineRule="auto"/>
        <w:ind w:firstLine="0"/>
      </w:pPr>
      <w:r>
        <w:t xml:space="preserve">   </w:t>
      </w:r>
    </w:p>
    <w:p w:rsidR="00851A47" w:rsidRPr="00851A47" w:rsidRDefault="006E02C0" w:rsidP="00851A47">
      <w:pPr>
        <w:spacing w:line="240" w:lineRule="auto"/>
        <w:ind w:firstLine="0"/>
      </w:pPr>
      <w:r>
        <w:t>Samostatnou kapitolou je uzavírání veřejnoprávních smluv</w:t>
      </w:r>
      <w:r w:rsidR="00E77F5E">
        <w:t xml:space="preserve">. </w:t>
      </w:r>
      <w:r w:rsidR="00C078C9">
        <w:t>Městská policie Karlovy Vary „vyslala</w:t>
      </w:r>
      <w:r w:rsidR="00851A47">
        <w:t>“ své strážníky do Sokolova na akci Hurá prázdniny a letos</w:t>
      </w:r>
      <w:r w:rsidR="00C078C9">
        <w:t xml:space="preserve"> poprvé při pořádání MFF využije</w:t>
      </w:r>
      <w:r w:rsidR="00851A47">
        <w:t xml:space="preserve"> pomoci jak sokolovských, tak i chebských kolegů během zahájení a ukončení filmového svátku“, uvedl velitel karlovarských strážníků Marcel Vlasák. </w:t>
      </w:r>
      <w:r w:rsidR="00E77F5E">
        <w:t>Podobných součinnostních opatření bude v Karlovarském kraji více, neboť vedle jmenovaných MP podepsaly VPS rovněž Ostrov a Rotava.</w:t>
      </w:r>
    </w:p>
    <w:p w:rsidR="00851A47" w:rsidRDefault="00851A47" w:rsidP="008644B6">
      <w:pPr>
        <w:spacing w:line="240" w:lineRule="auto"/>
        <w:ind w:firstLine="0"/>
      </w:pPr>
    </w:p>
    <w:p w:rsidR="00C078C9" w:rsidRDefault="00C078C9" w:rsidP="008644B6">
      <w:pPr>
        <w:spacing w:line="240" w:lineRule="auto"/>
        <w:ind w:firstLine="0"/>
      </w:pPr>
    </w:p>
    <w:p w:rsidR="00D33E80" w:rsidRDefault="00D33E80" w:rsidP="00C078C9">
      <w:pPr>
        <w:spacing w:line="240" w:lineRule="auto"/>
        <w:ind w:firstLine="0"/>
      </w:pPr>
      <w:r>
        <w:t>Kontakt:</w:t>
      </w:r>
    </w:p>
    <w:p w:rsidR="00146243" w:rsidRDefault="00AC4C1B" w:rsidP="00D32821">
      <w:pPr>
        <w:pStyle w:val="Kontaktndaje"/>
        <w:ind w:firstLine="0"/>
      </w:pPr>
      <w:r>
        <w:t>jméno kontaktu: Ni</w:t>
      </w:r>
      <w:r w:rsidR="00FB234A">
        <w:t>kola Záhorová</w:t>
      </w:r>
      <w:r>
        <w:t>,</w:t>
      </w:r>
      <w:r w:rsidRPr="00AC4C1B">
        <w:t xml:space="preserve"> </w:t>
      </w:r>
      <w:r>
        <w:t>mluvčí městské policie Karlovy Vary</w:t>
      </w:r>
    </w:p>
    <w:p w:rsidR="00B549B7" w:rsidRDefault="00930EB1" w:rsidP="00D32821">
      <w:pPr>
        <w:pStyle w:val="Kontaktndaje"/>
        <w:ind w:firstLine="0"/>
      </w:pPr>
      <w:r>
        <w:t>telefonní číslo</w:t>
      </w:r>
      <w:r w:rsidR="00FB234A">
        <w:t>: +420 724 875 411</w:t>
      </w:r>
      <w:bookmarkStart w:id="0" w:name="_GoBack"/>
      <w:bookmarkEnd w:id="0"/>
    </w:p>
    <w:sectPr w:rsidR="00B549B7" w:rsidSect="00E22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D6" w:rsidRDefault="000E09D6" w:rsidP="00047416">
      <w:pPr>
        <w:spacing w:line="240" w:lineRule="auto"/>
      </w:pPr>
      <w:r>
        <w:separator/>
      </w:r>
    </w:p>
  </w:endnote>
  <w:endnote w:type="continuationSeparator" w:id="0">
    <w:p w:rsidR="000E09D6" w:rsidRDefault="000E09D6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9" w:rsidRDefault="00E22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011209"/>
      <w:docPartObj>
        <w:docPartGallery w:val="Page Numbers (Bottom of Page)"/>
        <w:docPartUnique/>
      </w:docPartObj>
    </w:sdtPr>
    <w:sdtEndPr/>
    <w:sdtContent>
      <w:p w:rsidR="003128FF" w:rsidRPr="00E22C79" w:rsidRDefault="003128FF" w:rsidP="003128FF">
        <w:pPr>
          <w:pStyle w:val="Zpat"/>
        </w:pPr>
        <w:r w:rsidRPr="00E22C79">
          <w:rPr>
            <w:lang w:bidi="cs-CZ"/>
          </w:rPr>
          <w:fldChar w:fldCharType="begin"/>
        </w:r>
        <w:r w:rsidRPr="00E22C79">
          <w:rPr>
            <w:lang w:bidi="cs-CZ"/>
          </w:rPr>
          <w:instrText xml:space="preserve"> PAGE   \* MERGEFORMAT </w:instrText>
        </w:r>
        <w:r w:rsidRPr="00E22C79">
          <w:rPr>
            <w:lang w:bidi="cs-CZ"/>
          </w:rPr>
          <w:fldChar w:fldCharType="separate"/>
        </w:r>
        <w:r w:rsidR="006E02C0">
          <w:rPr>
            <w:noProof/>
            <w:lang w:bidi="cs-CZ"/>
          </w:rPr>
          <w:t>2</w:t>
        </w:r>
        <w:r w:rsidRPr="00E22C79">
          <w:rPr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9" w:rsidRDefault="00E22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D6" w:rsidRDefault="000E09D6" w:rsidP="00047416">
      <w:pPr>
        <w:spacing w:line="240" w:lineRule="auto"/>
      </w:pPr>
      <w:r>
        <w:separator/>
      </w:r>
    </w:p>
  </w:footnote>
  <w:footnote w:type="continuationSeparator" w:id="0">
    <w:p w:rsidR="000E09D6" w:rsidRDefault="000E09D6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9" w:rsidRDefault="00E22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9" w:rsidRPr="00E22C79" w:rsidRDefault="00E22C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9" w:rsidRDefault="00E22C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B31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073319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D84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5B7306"/>
    <w:multiLevelType w:val="hybridMultilevel"/>
    <w:tmpl w:val="65EC9CB0"/>
    <w:lvl w:ilvl="0" w:tplc="81FAD73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E"/>
    <w:rsid w:val="0001341C"/>
    <w:rsid w:val="00047416"/>
    <w:rsid w:val="00080389"/>
    <w:rsid w:val="0009780C"/>
    <w:rsid w:val="000E09D6"/>
    <w:rsid w:val="00124EDE"/>
    <w:rsid w:val="0014130B"/>
    <w:rsid w:val="00146243"/>
    <w:rsid w:val="001B4707"/>
    <w:rsid w:val="00297CDC"/>
    <w:rsid w:val="002C73AF"/>
    <w:rsid w:val="002D3815"/>
    <w:rsid w:val="002E0E08"/>
    <w:rsid w:val="003128FF"/>
    <w:rsid w:val="003605EA"/>
    <w:rsid w:val="00394AC9"/>
    <w:rsid w:val="00466633"/>
    <w:rsid w:val="0047227B"/>
    <w:rsid w:val="00481332"/>
    <w:rsid w:val="00510C35"/>
    <w:rsid w:val="005136C2"/>
    <w:rsid w:val="005241D8"/>
    <w:rsid w:val="0056314D"/>
    <w:rsid w:val="00597E03"/>
    <w:rsid w:val="00610E90"/>
    <w:rsid w:val="00621129"/>
    <w:rsid w:val="00650A91"/>
    <w:rsid w:val="006709A2"/>
    <w:rsid w:val="006C1AD5"/>
    <w:rsid w:val="006C2F91"/>
    <w:rsid w:val="006E02C0"/>
    <w:rsid w:val="006F1CED"/>
    <w:rsid w:val="00754484"/>
    <w:rsid w:val="007812C5"/>
    <w:rsid w:val="007B42F1"/>
    <w:rsid w:val="007B7FE4"/>
    <w:rsid w:val="007F5CA0"/>
    <w:rsid w:val="00845394"/>
    <w:rsid w:val="00851A47"/>
    <w:rsid w:val="00855FB5"/>
    <w:rsid w:val="008644B6"/>
    <w:rsid w:val="00867E58"/>
    <w:rsid w:val="008A5C11"/>
    <w:rsid w:val="008C3155"/>
    <w:rsid w:val="008C6184"/>
    <w:rsid w:val="008F30BF"/>
    <w:rsid w:val="00930EB1"/>
    <w:rsid w:val="009E134E"/>
    <w:rsid w:val="00A058ED"/>
    <w:rsid w:val="00A131F1"/>
    <w:rsid w:val="00A34218"/>
    <w:rsid w:val="00A34713"/>
    <w:rsid w:val="00A66D3D"/>
    <w:rsid w:val="00A75554"/>
    <w:rsid w:val="00AC4C1B"/>
    <w:rsid w:val="00B14518"/>
    <w:rsid w:val="00B25D70"/>
    <w:rsid w:val="00B549B7"/>
    <w:rsid w:val="00B81A98"/>
    <w:rsid w:val="00BB1DBB"/>
    <w:rsid w:val="00BF449E"/>
    <w:rsid w:val="00C078C9"/>
    <w:rsid w:val="00C316CF"/>
    <w:rsid w:val="00C322B7"/>
    <w:rsid w:val="00C34FB4"/>
    <w:rsid w:val="00C46A49"/>
    <w:rsid w:val="00C62888"/>
    <w:rsid w:val="00CC6553"/>
    <w:rsid w:val="00CE01E1"/>
    <w:rsid w:val="00D30F4F"/>
    <w:rsid w:val="00D32821"/>
    <w:rsid w:val="00D33E80"/>
    <w:rsid w:val="00D64194"/>
    <w:rsid w:val="00D76297"/>
    <w:rsid w:val="00DE0817"/>
    <w:rsid w:val="00E22C79"/>
    <w:rsid w:val="00E24ED8"/>
    <w:rsid w:val="00E441F2"/>
    <w:rsid w:val="00E61D92"/>
    <w:rsid w:val="00E77F5E"/>
    <w:rsid w:val="00F11892"/>
    <w:rsid w:val="00F333C1"/>
    <w:rsid w:val="00F46AA5"/>
    <w:rsid w:val="00F93F56"/>
    <w:rsid w:val="00FB234A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D164B"/>
  <w15:docId w15:val="{6AA4A570-D618-4150-94E1-5A4A8F5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C79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22C79"/>
    <w:pPr>
      <w:ind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2C7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C7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2C7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C7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C7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C7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C7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C7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E22C7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2"/>
    <w:rsid w:val="00E22C79"/>
    <w:rPr>
      <w:rFonts w:ascii="Arial" w:hAnsi="Arial" w:cs="Arial"/>
      <w:b/>
      <w:bCs/>
      <w:sz w:val="28"/>
    </w:rPr>
  </w:style>
  <w:style w:type="paragraph" w:styleId="Datum">
    <w:name w:val="Date"/>
    <w:basedOn w:val="Normln"/>
    <w:link w:val="DatumChar"/>
    <w:uiPriority w:val="1"/>
    <w:qFormat/>
    <w:rsid w:val="00E22C79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Standardnpsmoodstavce"/>
    <w:link w:val="Datum"/>
    <w:uiPriority w:val="1"/>
    <w:rsid w:val="00E22C79"/>
    <w:rPr>
      <w:rFonts w:ascii="Times New Roman" w:hAnsi="Times New Roman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3"/>
    <w:qFormat/>
    <w:rsid w:val="00E22C79"/>
    <w:pPr>
      <w:spacing w:after="120"/>
      <w:ind w:firstLine="0"/>
      <w:contextualSpacing/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3"/>
    <w:rsid w:val="00E22C79"/>
    <w:rPr>
      <w:rFonts w:ascii="Times New Roman" w:hAnsi="Times New Roman" w:cs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2C79"/>
    <w:rPr>
      <w:rFonts w:ascii="Times New Roman" w:hAnsi="Times New Roman" w:cs="Times New Roman"/>
      <w:b/>
      <w:bCs/>
      <w:sz w:val="24"/>
    </w:rPr>
  </w:style>
  <w:style w:type="character" w:styleId="Zstupntext">
    <w:name w:val="Placeholder Text"/>
    <w:basedOn w:val="Standardnpsmoodstavce"/>
    <w:uiPriority w:val="99"/>
    <w:semiHidden/>
    <w:rsid w:val="00E22C79"/>
    <w:rPr>
      <w:rFonts w:ascii="Times New Roman" w:hAnsi="Times New Roman" w:cs="Times New Roman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7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79"/>
    <w:rPr>
      <w:rFonts w:ascii="Tahoma" w:hAnsi="Tahoma" w:cs="Tahoma"/>
      <w:sz w:val="24"/>
      <w:szCs w:val="16"/>
    </w:rPr>
  </w:style>
  <w:style w:type="character" w:styleId="Siln">
    <w:name w:val="Strong"/>
    <w:basedOn w:val="Standardnpsmoodstavce"/>
    <w:uiPriority w:val="4"/>
    <w:unhideWhenUsed/>
    <w:qFormat/>
    <w:rsid w:val="00E22C79"/>
    <w:rPr>
      <w:rFonts w:ascii="Times New Roman" w:hAnsi="Times New Roman" w:cs="Times New Roman"/>
      <w:b/>
      <w:bCs/>
      <w:i/>
    </w:rPr>
  </w:style>
  <w:style w:type="paragraph" w:customStyle="1" w:styleId="Kontaktndaje">
    <w:name w:val="Kontaktní údaje"/>
    <w:basedOn w:val="Normln"/>
    <w:uiPriority w:val="11"/>
    <w:qFormat/>
    <w:rsid w:val="00E22C79"/>
    <w:pPr>
      <w:spacing w:after="240" w:line="276" w:lineRule="auto"/>
      <w:contextualSpacing/>
    </w:pPr>
  </w:style>
  <w:style w:type="paragraph" w:customStyle="1" w:styleId="Menpsmo">
    <w:name w:val="Menší písmo"/>
    <w:basedOn w:val="Normln"/>
    <w:uiPriority w:val="10"/>
    <w:qFormat/>
    <w:rsid w:val="00E22C79"/>
    <w:pPr>
      <w:spacing w:line="432" w:lineRule="auto"/>
    </w:pPr>
    <w:rPr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E22C79"/>
  </w:style>
  <w:style w:type="paragraph" w:styleId="Textvbloku">
    <w:name w:val="Block Text"/>
    <w:basedOn w:val="Normln"/>
    <w:uiPriority w:val="99"/>
    <w:semiHidden/>
    <w:unhideWhenUsed/>
    <w:rsid w:val="00E22C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2C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C79"/>
    <w:pPr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C7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22C7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C7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22C79"/>
    <w:rPr>
      <w:rFonts w:ascii="Times New Roman" w:hAnsi="Times New Roman" w:cs="Times New Roman"/>
      <w:sz w:val="24"/>
    </w:rPr>
  </w:style>
  <w:style w:type="table" w:styleId="Barevnmka">
    <w:name w:val="Colorful Grid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C79"/>
    <w:rPr>
      <w:rFonts w:ascii="Times New Roman" w:hAnsi="Times New Roman" w:cs="Times New Roman"/>
      <w:b/>
      <w:bCs/>
      <w:sz w:val="24"/>
      <w:szCs w:val="20"/>
    </w:rPr>
  </w:style>
  <w:style w:type="table" w:styleId="Tmavseznam">
    <w:name w:val="Dark List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2C79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2C79"/>
    <w:rPr>
      <w:rFonts w:ascii="Segoe UI" w:hAnsi="Segoe UI" w:cs="Segoe UI"/>
      <w:sz w:val="2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22C79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22C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22C7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22C79"/>
    <w:pPr>
      <w:spacing w:line="240" w:lineRule="auto"/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E22C79"/>
    <w:rPr>
      <w:rFonts w:ascii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table" w:styleId="Svtltabulkasmkou1">
    <w:name w:val="Grid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22C79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C79"/>
    <w:rPr>
      <w:rFonts w:ascii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2C79"/>
    <w:rPr>
      <w:rFonts w:ascii="Arial" w:eastAsiaTheme="majorEastAsia" w:hAnsi="Arial" w:cs="Arial"/>
      <w:b/>
      <w:i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C79"/>
    <w:rPr>
      <w:rFonts w:ascii="Arial" w:eastAsiaTheme="majorEastAsia" w:hAnsi="Arial" w:cs="Arial"/>
      <w:cap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2C7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C7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C7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C7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C7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C7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22C7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22C79"/>
    <w:rPr>
      <w:rFonts w:ascii="Times New Roman" w:hAnsi="Times New Roman" w:cs="Times New Roman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2C7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2C79"/>
    <w:rPr>
      <w:rFonts w:ascii="Consolas" w:hAnsi="Consolas" w:cs="Times New Roman"/>
      <w:sz w:val="2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22C79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22C7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22C7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22C7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22C7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22C7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22C7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22C7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22C7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22C7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22C79"/>
    <w:rPr>
      <w:rFonts w:ascii="Arial" w:eastAsiaTheme="majorEastAsia" w:hAnsi="Arial" w:cs="Arial"/>
      <w:b/>
      <w:bCs/>
    </w:rPr>
  </w:style>
  <w:style w:type="table" w:styleId="Svtlmka">
    <w:name w:val="Light Grid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22C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unhideWhenUsed/>
    <w:rsid w:val="00E22C7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22C7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22C7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22C7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22C7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22C7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22C7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22C7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22C7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22C7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22C7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22C7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22C7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22C7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22C7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22C7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22C7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22C7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22C7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22C79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22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22C79"/>
    <w:rPr>
      <w:rFonts w:ascii="Consolas" w:hAnsi="Consolas" w:cs="Times New Roman"/>
      <w:szCs w:val="20"/>
    </w:rPr>
  </w:style>
  <w:style w:type="table" w:styleId="Stednmka1">
    <w:name w:val="Medium Grid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22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22C7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E22C79"/>
    <w:pPr>
      <w:spacing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E22C79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22C7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22C7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22C7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2C79"/>
    <w:rPr>
      <w:rFonts w:ascii="Consolas" w:hAnsi="Consolas" w:cs="Times New Roman"/>
      <w:sz w:val="24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22C79"/>
  </w:style>
  <w:style w:type="character" w:customStyle="1" w:styleId="OslovenChar">
    <w:name w:val="Oslovení Char"/>
    <w:basedOn w:val="Standardnpsmoodstavce"/>
    <w:link w:val="Oslov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22C79"/>
    <w:rPr>
      <w:rFonts w:ascii="Times New Roman" w:hAnsi="Times New Roman" w:cs="Times New Roman"/>
      <w:sz w:val="24"/>
    </w:rPr>
  </w:style>
  <w:style w:type="table" w:styleId="Tabulkasprostorovmiefekty1">
    <w:name w:val="Table 3D effects 1"/>
    <w:basedOn w:val="Normlntabulka"/>
    <w:uiPriority w:val="99"/>
    <w:semiHidden/>
    <w:unhideWhenUsed/>
    <w:rsid w:val="00E22C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22C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22C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22C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22C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22C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22C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22C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22C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22C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22C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22C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E2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22C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22C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22C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22C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22C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22C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22C7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22C79"/>
  </w:style>
  <w:style w:type="table" w:styleId="Profesionlntabulka">
    <w:name w:val="Table Professional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22C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22C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22C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22C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22C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22C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22C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E22C7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22C7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22C7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22C7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22C7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22C7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22C7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22C7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22C7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22C7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2C7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kazjemn">
    <w:name w:val="Subtle Reference"/>
    <w:basedOn w:val="Standardnpsmoodstavce"/>
    <w:uiPriority w:val="5"/>
    <w:qFormat/>
    <w:rsid w:val="00E22C7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22C79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22C7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22C7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22C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22C7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22C7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ln"/>
    <w:uiPriority w:val="9"/>
    <w:qFormat/>
    <w:rsid w:val="00E22C79"/>
    <w:pPr>
      <w:jc w:val="center"/>
    </w:pPr>
    <w:rPr>
      <w:i/>
      <w:iCs/>
    </w:rPr>
  </w:style>
  <w:style w:type="numbering" w:styleId="111111">
    <w:name w:val="Outline List 2"/>
    <w:basedOn w:val="Bezseznamu"/>
    <w:uiPriority w:val="99"/>
    <w:semiHidden/>
    <w:unhideWhenUsed/>
    <w:rsid w:val="00E22C79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E22C79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E22C79"/>
    <w:pPr>
      <w:numPr>
        <w:numId w:val="13"/>
      </w:numPr>
    </w:pPr>
  </w:style>
  <w:style w:type="character" w:styleId="Nzevknihy">
    <w:name w:val="Book Title"/>
    <w:basedOn w:val="Standardnpsmoodstavce"/>
    <w:uiPriority w:val="33"/>
    <w:semiHidden/>
    <w:unhideWhenUsed/>
    <w:qFormat/>
    <w:rsid w:val="00E22C79"/>
    <w:rPr>
      <w:rFonts w:ascii="Times New Roman" w:hAnsi="Times New Roman" w:cs="Times New Roman"/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semiHidden/>
    <w:unhideWhenUsed/>
    <w:qFormat/>
    <w:rsid w:val="00E22C79"/>
    <w:rPr>
      <w:rFonts w:ascii="Times New Roman" w:hAnsi="Times New Roman" w:cs="Times New Roman"/>
      <w:i/>
      <w:iCs/>
    </w:rPr>
  </w:style>
  <w:style w:type="character" w:customStyle="1" w:styleId="Hashtag">
    <w:name w:val="Hashtag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unhideWhenUsed/>
    <w:qFormat/>
    <w:rsid w:val="00E22C7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22C7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&#225;horov&#225;\AppData\Roaming\Microsoft\&#352;ablony\Tiskov&#225;%20zpr&#225;va%20s%20ozn&#225;men&#237;m%20o%20dostupnosti%20produ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1814CED7A4B6DBDC47B0286015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0468D-A763-4192-AC71-9CCCBB39216C}"/>
      </w:docPartPr>
      <w:docPartBody>
        <w:p w:rsidR="0082707A" w:rsidRDefault="00D662F9" w:rsidP="00D662F9">
          <w:pPr>
            <w:pStyle w:val="2751814CED7A4B6DBDC47B0286015FB1"/>
          </w:pPr>
          <w:r w:rsidRPr="00E22C79">
            <w:rPr>
              <w:lang w:bidi="cs-CZ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F9"/>
    <w:rsid w:val="000D22C4"/>
    <w:rsid w:val="00102061"/>
    <w:rsid w:val="001F7515"/>
    <w:rsid w:val="00413700"/>
    <w:rsid w:val="00507A87"/>
    <w:rsid w:val="005A6F9D"/>
    <w:rsid w:val="00623534"/>
    <w:rsid w:val="0082707A"/>
    <w:rsid w:val="00B958D9"/>
    <w:rsid w:val="00D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761803A3164205B6E64F41448192A5">
    <w:name w:val="B3761803A3164205B6E64F41448192A5"/>
  </w:style>
  <w:style w:type="paragraph" w:customStyle="1" w:styleId="604E53B5AEDD475AA3C481DC6C9A41BB">
    <w:name w:val="604E53B5AEDD475AA3C481DC6C9A41BB"/>
  </w:style>
  <w:style w:type="paragraph" w:customStyle="1" w:styleId="E02F815EC72D437097ED9EC97C562539">
    <w:name w:val="E02F815EC72D437097ED9EC97C562539"/>
  </w:style>
  <w:style w:type="paragraph" w:customStyle="1" w:styleId="B8351780DB41466491EB75EF3FCA05E5">
    <w:name w:val="B8351780DB41466491EB75EF3FCA05E5"/>
  </w:style>
  <w:style w:type="paragraph" w:customStyle="1" w:styleId="2B7B01EBFAB64B91919A16DC763A814A">
    <w:name w:val="2B7B01EBFAB64B91919A16DC763A814A"/>
  </w:style>
  <w:style w:type="paragraph" w:customStyle="1" w:styleId="6CBDAB769CB244D09CDDED44E7589032">
    <w:name w:val="6CBDAB769CB244D09CDDED44E7589032"/>
  </w:style>
  <w:style w:type="paragraph" w:customStyle="1" w:styleId="8EEFE6A9275B49818F56151F7F947499">
    <w:name w:val="8EEFE6A9275B49818F56151F7F947499"/>
  </w:style>
  <w:style w:type="character" w:styleId="Siln">
    <w:name w:val="Strong"/>
    <w:basedOn w:val="Standardnpsmoodstavce"/>
    <w:uiPriority w:val="4"/>
    <w:unhideWhenUsed/>
    <w:qFormat/>
    <w:rPr>
      <w:rFonts w:ascii="Times New Roman" w:hAnsi="Times New Roman" w:cs="Times New Roman"/>
      <w:b/>
      <w:bCs/>
      <w:i/>
    </w:rPr>
  </w:style>
  <w:style w:type="paragraph" w:customStyle="1" w:styleId="540B816C068449C58B125580236F3484">
    <w:name w:val="540B816C068449C58B125580236F3484"/>
  </w:style>
  <w:style w:type="paragraph" w:customStyle="1" w:styleId="B8977CA2BD7B4D58862E9C4922553B0B">
    <w:name w:val="B8977CA2BD7B4D58862E9C4922553B0B"/>
  </w:style>
  <w:style w:type="paragraph" w:customStyle="1" w:styleId="2851C7F79467489C975662347866CC4C">
    <w:name w:val="2851C7F79467489C975662347866CC4C"/>
  </w:style>
  <w:style w:type="paragraph" w:customStyle="1" w:styleId="2F8AD45F6FC745F5B219F57D79B1B8F3">
    <w:name w:val="2F8AD45F6FC745F5B219F57D79B1B8F3"/>
  </w:style>
  <w:style w:type="paragraph" w:customStyle="1" w:styleId="85C93B687B5A46A9BA6245077B8B23AF">
    <w:name w:val="85C93B687B5A46A9BA6245077B8B23AF"/>
  </w:style>
  <w:style w:type="paragraph" w:customStyle="1" w:styleId="80B2E03D1F7A417E9756412088292933">
    <w:name w:val="80B2E03D1F7A417E9756412088292933"/>
  </w:style>
  <w:style w:type="paragraph" w:customStyle="1" w:styleId="A82E3D3E02E24AB799D64BACE4506367">
    <w:name w:val="A82E3D3E02E24AB799D64BACE4506367"/>
  </w:style>
  <w:style w:type="paragraph" w:customStyle="1" w:styleId="3B3EC650B5A1478284BBD96D2492E400">
    <w:name w:val="3B3EC650B5A1478284BBD96D2492E400"/>
  </w:style>
  <w:style w:type="character" w:styleId="Odkazjemn">
    <w:name w:val="Subtle Reference"/>
    <w:basedOn w:val="Standardnpsmoodstavce"/>
    <w:uiPriority w:val="5"/>
    <w:qFormat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paragraph" w:customStyle="1" w:styleId="1C7E808C21D24842A16B1CC74E877CB9">
    <w:name w:val="1C7E808C21D24842A16B1CC74E877CB9"/>
  </w:style>
  <w:style w:type="paragraph" w:customStyle="1" w:styleId="FD016E68D4CD4C6DB15C011F8BCBD3CB">
    <w:name w:val="FD016E68D4CD4C6DB15C011F8BCBD3CB"/>
  </w:style>
  <w:style w:type="paragraph" w:customStyle="1" w:styleId="D7D872AA49AC4D71B82A4BBA4B0E4062">
    <w:name w:val="D7D872AA49AC4D71B82A4BBA4B0E4062"/>
  </w:style>
  <w:style w:type="paragraph" w:customStyle="1" w:styleId="2D9588467B13448CBAF60FA42F0476B8">
    <w:name w:val="2D9588467B13448CBAF60FA42F0476B8"/>
  </w:style>
  <w:style w:type="paragraph" w:customStyle="1" w:styleId="BF4C2892FFE141C09139D771BCE69B15">
    <w:name w:val="BF4C2892FFE141C09139D771BCE69B15"/>
  </w:style>
  <w:style w:type="paragraph" w:customStyle="1" w:styleId="1A4864121D664C2097DE6CE88F381034">
    <w:name w:val="1A4864121D664C2097DE6CE88F381034"/>
  </w:style>
  <w:style w:type="paragraph" w:customStyle="1" w:styleId="1B9A6F19038449FBB355F752BA87777E">
    <w:name w:val="1B9A6F19038449FBB355F752BA87777E"/>
  </w:style>
  <w:style w:type="paragraph" w:customStyle="1" w:styleId="04A7F330D235452690E7D7843448061A">
    <w:name w:val="04A7F330D235452690E7D7843448061A"/>
  </w:style>
  <w:style w:type="paragraph" w:customStyle="1" w:styleId="757DDE18D0B84917AEFE3B42E58447AD">
    <w:name w:val="757DDE18D0B84917AEFE3B42E58447AD"/>
  </w:style>
  <w:style w:type="paragraph" w:customStyle="1" w:styleId="49CEAB9736EB4F75BE2FAABE76514694">
    <w:name w:val="49CEAB9736EB4F75BE2FAABE76514694"/>
  </w:style>
  <w:style w:type="paragraph" w:customStyle="1" w:styleId="3D0AFEE0C0C34B6284D75DCC77239751">
    <w:name w:val="3D0AFEE0C0C34B6284D75DCC77239751"/>
  </w:style>
  <w:style w:type="paragraph" w:customStyle="1" w:styleId="05338D807FBF44DE8AC8565F5D1BCB9F">
    <w:name w:val="05338D807FBF44DE8AC8565F5D1BCB9F"/>
  </w:style>
  <w:style w:type="paragraph" w:customStyle="1" w:styleId="39DA87875CEC4458B2D291B57222340F">
    <w:name w:val="39DA87875CEC4458B2D291B57222340F"/>
  </w:style>
  <w:style w:type="paragraph" w:customStyle="1" w:styleId="1A8F44BF657640F9B5F5853395CDE2EA">
    <w:name w:val="1A8F44BF657640F9B5F5853395CDE2EA"/>
  </w:style>
  <w:style w:type="paragraph" w:customStyle="1" w:styleId="E339E464462A47A3A263E466A8A28297">
    <w:name w:val="E339E464462A47A3A263E466A8A28297"/>
  </w:style>
  <w:style w:type="paragraph" w:customStyle="1" w:styleId="809BE9C464C54F5CB17C92BED0FE57AF">
    <w:name w:val="809BE9C464C54F5CB17C92BED0FE57AF"/>
  </w:style>
  <w:style w:type="paragraph" w:customStyle="1" w:styleId="2EED14CA27C34521BE07893EAF23569C">
    <w:name w:val="2EED14CA27C34521BE07893EAF23569C"/>
  </w:style>
  <w:style w:type="paragraph" w:customStyle="1" w:styleId="5314FE5013B944529E47C2F422494108">
    <w:name w:val="5314FE5013B944529E47C2F422494108"/>
  </w:style>
  <w:style w:type="paragraph" w:customStyle="1" w:styleId="D445C6A6A1E54770B49212C200AF8EC4">
    <w:name w:val="D445C6A6A1E54770B49212C200AF8EC4"/>
  </w:style>
  <w:style w:type="paragraph" w:customStyle="1" w:styleId="1EF1844A95F841F68F321C46EBFB4219">
    <w:name w:val="1EF1844A95F841F68F321C46EBFB4219"/>
  </w:style>
  <w:style w:type="paragraph" w:customStyle="1" w:styleId="6A4659B9EF924A7F9F39418DF1294413">
    <w:name w:val="6A4659B9EF924A7F9F39418DF1294413"/>
  </w:style>
  <w:style w:type="paragraph" w:customStyle="1" w:styleId="5C5737A419CD43409C1172F41723BC4D">
    <w:name w:val="5C5737A419CD43409C1172F41723BC4D"/>
  </w:style>
  <w:style w:type="paragraph" w:customStyle="1" w:styleId="2EB54B0A2E2849ABBBFE889966FCEE11">
    <w:name w:val="2EB54B0A2E2849ABBBFE889966FCEE11"/>
  </w:style>
  <w:style w:type="paragraph" w:customStyle="1" w:styleId="570F289831AE4FF9ABD20EC472FCB193">
    <w:name w:val="570F289831AE4FF9ABD20EC472FCB193"/>
  </w:style>
  <w:style w:type="paragraph" w:customStyle="1" w:styleId="A7328A10EF5742078B83B0D99533655E">
    <w:name w:val="A7328A10EF5742078B83B0D99533655E"/>
  </w:style>
  <w:style w:type="paragraph" w:customStyle="1" w:styleId="EBE5D1BD88DE450D9F3610A419C3EC86">
    <w:name w:val="EBE5D1BD88DE450D9F3610A419C3EC86"/>
  </w:style>
  <w:style w:type="paragraph" w:customStyle="1" w:styleId="EC39FD0796464835A62D14D4C62BB8A7">
    <w:name w:val="EC39FD0796464835A62D14D4C62BB8A7"/>
  </w:style>
  <w:style w:type="paragraph" w:customStyle="1" w:styleId="A5F00524966A43A08FEDEE2175DD1411">
    <w:name w:val="A5F00524966A43A08FEDEE2175DD1411"/>
  </w:style>
  <w:style w:type="paragraph" w:customStyle="1" w:styleId="C9C4F4069CF24783BE53F00925EE7570">
    <w:name w:val="C9C4F4069CF24783BE53F00925EE7570"/>
  </w:style>
  <w:style w:type="paragraph" w:customStyle="1" w:styleId="12D845A427AA4AFBBD3823FDEC473DF0">
    <w:name w:val="12D845A427AA4AFBBD3823FDEC473DF0"/>
  </w:style>
  <w:style w:type="paragraph" w:customStyle="1" w:styleId="F466A5C55A20420F87996BEFC166162A">
    <w:name w:val="F466A5C55A20420F87996BEFC166162A"/>
  </w:style>
  <w:style w:type="paragraph" w:customStyle="1" w:styleId="01A1A181CCB24DE08480C4C98F3B3B63">
    <w:name w:val="01A1A181CCB24DE08480C4C98F3B3B63"/>
  </w:style>
  <w:style w:type="paragraph" w:customStyle="1" w:styleId="31954C56FDBF415CB3F456438E3AEC51">
    <w:name w:val="31954C56FDBF415CB3F456438E3AEC51"/>
  </w:style>
  <w:style w:type="paragraph" w:customStyle="1" w:styleId="C49B3971120144E7801AD03509C1CD58">
    <w:name w:val="C49B3971120144E7801AD03509C1CD58"/>
  </w:style>
  <w:style w:type="paragraph" w:customStyle="1" w:styleId="7F2A02A15C9F4B3CA9BA7AE92B715955">
    <w:name w:val="7F2A02A15C9F4B3CA9BA7AE92B715955"/>
  </w:style>
  <w:style w:type="paragraph" w:customStyle="1" w:styleId="ABE27F0A7D0E4FE090E77512121435CF">
    <w:name w:val="ABE27F0A7D0E4FE090E77512121435CF"/>
  </w:style>
  <w:style w:type="paragraph" w:customStyle="1" w:styleId="FE1982351E2F4F1796F66EC6F85ECE84">
    <w:name w:val="FE1982351E2F4F1796F66EC6F85ECE84"/>
  </w:style>
  <w:style w:type="paragraph" w:customStyle="1" w:styleId="484CEF7CD0DE48A796CF3D1417595439">
    <w:name w:val="484CEF7CD0DE48A796CF3D1417595439"/>
  </w:style>
  <w:style w:type="paragraph" w:customStyle="1" w:styleId="925C6598BB3D4BFDAE1FCD28C73BBFF0">
    <w:name w:val="925C6598BB3D4BFDAE1FCD28C73BBFF0"/>
  </w:style>
  <w:style w:type="paragraph" w:customStyle="1" w:styleId="1CF27344ED6F4DB59A3EFE41B39D65B8">
    <w:name w:val="1CF27344ED6F4DB59A3EFE41B39D65B8"/>
  </w:style>
  <w:style w:type="paragraph" w:customStyle="1" w:styleId="BF822594C5554462BAB912390F7DA4A6">
    <w:name w:val="BF822594C5554462BAB912390F7DA4A6"/>
  </w:style>
  <w:style w:type="paragraph" w:customStyle="1" w:styleId="75A3B70DF07F47D78DFB0AE8C675AA61">
    <w:name w:val="75A3B70DF07F47D78DFB0AE8C675AA61"/>
  </w:style>
  <w:style w:type="paragraph" w:customStyle="1" w:styleId="24912A2E3BD445ABB7ACD6888BF0B7C2">
    <w:name w:val="24912A2E3BD445ABB7ACD6888BF0B7C2"/>
  </w:style>
  <w:style w:type="paragraph" w:customStyle="1" w:styleId="32636D98BCB842DAA690F2C348FEA8F2">
    <w:name w:val="32636D98BCB842DAA690F2C348FEA8F2"/>
  </w:style>
  <w:style w:type="paragraph" w:customStyle="1" w:styleId="ED8BBD0945DA405C8196B33AECF3CDFB">
    <w:name w:val="ED8BBD0945DA405C8196B33AECF3CDFB"/>
  </w:style>
  <w:style w:type="paragraph" w:customStyle="1" w:styleId="4C9ACEB39A6B4B76B3C758218515DBBC">
    <w:name w:val="4C9ACEB39A6B4B76B3C758218515DBBC"/>
  </w:style>
  <w:style w:type="paragraph" w:customStyle="1" w:styleId="A267AD913FCC426E99D82A64BBDE2FAB">
    <w:name w:val="A267AD913FCC426E99D82A64BBDE2FAB"/>
  </w:style>
  <w:style w:type="paragraph" w:customStyle="1" w:styleId="A396FCCBAC574D238D5D1061C6288595">
    <w:name w:val="A396FCCBAC574D238D5D1061C6288595"/>
  </w:style>
  <w:style w:type="paragraph" w:customStyle="1" w:styleId="C1569659747E43DDB0F8A11E25AD0FC9">
    <w:name w:val="C1569659747E43DDB0F8A11E25AD0FC9"/>
  </w:style>
  <w:style w:type="paragraph" w:customStyle="1" w:styleId="51FA1021CBB540558E3EB9A76D9D7295">
    <w:name w:val="51FA1021CBB540558E3EB9A76D9D7295"/>
  </w:style>
  <w:style w:type="paragraph" w:customStyle="1" w:styleId="94EA3CBDC46645CFB946EF0031487A78">
    <w:name w:val="94EA3CBDC46645CFB946EF0031487A78"/>
  </w:style>
  <w:style w:type="paragraph" w:customStyle="1" w:styleId="BCA2A65B9F4F451F8099C0F870790493">
    <w:name w:val="BCA2A65B9F4F451F8099C0F870790493"/>
  </w:style>
  <w:style w:type="paragraph" w:customStyle="1" w:styleId="5DA5B70A8BC3416CA9262524FD9C526D">
    <w:name w:val="5DA5B70A8BC3416CA9262524FD9C526D"/>
  </w:style>
  <w:style w:type="paragraph" w:customStyle="1" w:styleId="3D0F53633B804CBA8D0B5425BB26527F">
    <w:name w:val="3D0F53633B804CBA8D0B5425BB26527F"/>
  </w:style>
  <w:style w:type="paragraph" w:customStyle="1" w:styleId="3215198670FE483F9FB0DBAB40A649F6">
    <w:name w:val="3215198670FE483F9FB0DBAB40A649F6"/>
  </w:style>
  <w:style w:type="paragraph" w:customStyle="1" w:styleId="1F0E61884A014D30B1E64246C003D9BC">
    <w:name w:val="1F0E61884A014D30B1E64246C003D9BC"/>
  </w:style>
  <w:style w:type="paragraph" w:customStyle="1" w:styleId="67B29EB63BED4A9BB44F09555501EBF6">
    <w:name w:val="67B29EB63BED4A9BB44F09555501EBF6"/>
  </w:style>
  <w:style w:type="paragraph" w:customStyle="1" w:styleId="4A74C4AD33AC4A38B1CD3BAEC21EB165">
    <w:name w:val="4A74C4AD33AC4A38B1CD3BAEC21EB165"/>
  </w:style>
  <w:style w:type="paragraph" w:customStyle="1" w:styleId="F2F34623C9AF4AF7BBB5056A12742D67">
    <w:name w:val="F2F34623C9AF4AF7BBB5056A12742D67"/>
  </w:style>
  <w:style w:type="paragraph" w:customStyle="1" w:styleId="EB9CE333C40F4945B5AD19C396D0867A">
    <w:name w:val="EB9CE333C40F4945B5AD19C396D0867A"/>
  </w:style>
  <w:style w:type="paragraph" w:customStyle="1" w:styleId="9A2D5A160EBB49E29FD6F5AD2884271B">
    <w:name w:val="9A2D5A160EBB49E29FD6F5AD2884271B"/>
  </w:style>
  <w:style w:type="paragraph" w:customStyle="1" w:styleId="2751814CED7A4B6DBDC47B0286015FB1">
    <w:name w:val="2751814CED7A4B6DBDC47B0286015FB1"/>
    <w:rsid w:val="00D662F9"/>
  </w:style>
  <w:style w:type="paragraph" w:customStyle="1" w:styleId="DB421336B8A94A179C6EE5D3535F69E0">
    <w:name w:val="DB421336B8A94A179C6EE5D3535F69E0"/>
    <w:rsid w:val="00D662F9"/>
  </w:style>
  <w:style w:type="paragraph" w:customStyle="1" w:styleId="A22CD074530C45BA87DD47357666CABC">
    <w:name w:val="A22CD074530C45BA87DD47357666CABC"/>
    <w:rsid w:val="00D66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s oznámením o dostupnosti produktu</Template>
  <TotalTime>142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Záhorová Nikola</dc:creator>
  <dc:description/>
  <cp:lastModifiedBy>Záhorová Nikola</cp:lastModifiedBy>
  <cp:revision>10</cp:revision>
  <dcterms:created xsi:type="dcterms:W3CDTF">2022-06-21T10:11:00Z</dcterms:created>
  <dcterms:modified xsi:type="dcterms:W3CDTF">2022-06-28T06:15:00Z</dcterms:modified>
  <cp:category>28. 6. 2022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